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Na temelju članka 30. Statuta Muzeja grada Kaštela i čl. 10. Pravilnika o unutarnjem ustrojstvu i načinu rada Muzeja grada Kaštela, ravnatelj Muzeja grada Kaštela raspisuje</w:t>
      </w: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Pr="00C146FC" w:rsidRDefault="0004053E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</w:t>
      </w:r>
      <w:r w:rsidR="00C146FC">
        <w:rPr>
          <w:rFonts w:ascii="Times New Roman" w:hAnsi="Times New Roman" w:cs="Times New Roman"/>
        </w:rPr>
        <w:t xml:space="preserve">    </w:t>
      </w:r>
      <w:r w:rsidRPr="00C146FC">
        <w:rPr>
          <w:rFonts w:ascii="Times New Roman" w:hAnsi="Times New Roman" w:cs="Times New Roman"/>
        </w:rPr>
        <w:t xml:space="preserve">   </w:t>
      </w:r>
      <w:r w:rsidRPr="00C146FC">
        <w:rPr>
          <w:rFonts w:ascii="Times New Roman" w:hAnsi="Times New Roman" w:cs="Times New Roman"/>
          <w:b/>
        </w:rPr>
        <w:t>N  A  T  J  E  Č  A  J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</w:t>
      </w:r>
      <w:r w:rsidR="00C038E2">
        <w:rPr>
          <w:rFonts w:ascii="Times New Roman" w:hAnsi="Times New Roman" w:cs="Times New Roman"/>
        </w:rPr>
        <w:t xml:space="preserve">          </w:t>
      </w:r>
      <w:r w:rsidRPr="00C146FC">
        <w:rPr>
          <w:rFonts w:ascii="Times New Roman" w:hAnsi="Times New Roman" w:cs="Times New Roman"/>
        </w:rPr>
        <w:t xml:space="preserve">  </w:t>
      </w:r>
      <w:r w:rsidR="00C038E2">
        <w:rPr>
          <w:rFonts w:ascii="Times New Roman" w:hAnsi="Times New Roman" w:cs="Times New Roman"/>
        </w:rPr>
        <w:t xml:space="preserve">za prijem u radni odnos na </w:t>
      </w:r>
      <w:r w:rsidR="008B209A">
        <w:rPr>
          <w:rFonts w:ascii="Times New Roman" w:hAnsi="Times New Roman" w:cs="Times New Roman"/>
        </w:rPr>
        <w:t>ne</w:t>
      </w:r>
      <w:r w:rsidRPr="00C146FC">
        <w:rPr>
          <w:rFonts w:ascii="Times New Roman" w:hAnsi="Times New Roman" w:cs="Times New Roman"/>
        </w:rPr>
        <w:t>određeno vrijeme za sljedeće radno mjesto:</w:t>
      </w:r>
    </w:p>
    <w:p w:rsidR="0004053E" w:rsidRDefault="0004053E" w:rsidP="00143643">
      <w:pPr>
        <w:rPr>
          <w:rFonts w:ascii="Times New Roman" w:hAnsi="Times New Roman" w:cs="Times New Roman"/>
        </w:rPr>
      </w:pP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B229FE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  <w:b/>
        </w:rPr>
        <w:t>-</w:t>
      </w:r>
      <w:r w:rsidR="00C146FC" w:rsidRPr="00C146FC">
        <w:rPr>
          <w:rFonts w:ascii="Times New Roman" w:hAnsi="Times New Roman" w:cs="Times New Roman"/>
          <w:b/>
        </w:rPr>
        <w:t>kustos/ica</w:t>
      </w:r>
      <w:r w:rsidR="0004053E">
        <w:rPr>
          <w:rFonts w:ascii="Times New Roman" w:hAnsi="Times New Roman" w:cs="Times New Roman"/>
          <w:b/>
        </w:rPr>
        <w:t xml:space="preserve"> zbirke podvodne</w:t>
      </w:r>
      <w:r w:rsidR="00C146FC" w:rsidRPr="00C146FC">
        <w:rPr>
          <w:rFonts w:ascii="Times New Roman" w:hAnsi="Times New Roman" w:cs="Times New Roman"/>
          <w:b/>
        </w:rPr>
        <w:t xml:space="preserve"> arheologije-1 izvršitelj/ica na </w:t>
      </w:r>
      <w:r w:rsidR="0004053E">
        <w:rPr>
          <w:rFonts w:ascii="Times New Roman" w:hAnsi="Times New Roman" w:cs="Times New Roman"/>
          <w:b/>
        </w:rPr>
        <w:t>ne</w:t>
      </w:r>
      <w:r w:rsidR="00C146FC" w:rsidRPr="00C146FC">
        <w:rPr>
          <w:rFonts w:ascii="Times New Roman" w:hAnsi="Times New Roman" w:cs="Times New Roman"/>
          <w:b/>
        </w:rPr>
        <w:t>određeno puno radno vr</w:t>
      </w:r>
      <w:r w:rsidR="0004053E">
        <w:rPr>
          <w:rFonts w:ascii="Times New Roman" w:hAnsi="Times New Roman" w:cs="Times New Roman"/>
          <w:b/>
        </w:rPr>
        <w:t>ijeme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Mjesto rad</w:t>
      </w:r>
      <w:r w:rsidR="00C146FC" w:rsidRPr="00C146FC">
        <w:rPr>
          <w:rFonts w:ascii="Times New Roman" w:hAnsi="Times New Roman" w:cs="Times New Roman"/>
        </w:rPr>
        <w:t>a: Kaštel Lukšić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Kandidat/kinja treba ispunjavati sljedeće uvjete:</w:t>
      </w:r>
    </w:p>
    <w:p w:rsid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-VSS, magistar/ra arheologije;</w:t>
      </w:r>
    </w:p>
    <w:p w:rsidR="00C01B6B" w:rsidRDefault="00C01B6B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-iskustvo na poslovima kustosa 1 godina;</w:t>
      </w:r>
    </w:p>
    <w:p w:rsidR="0004053E" w:rsidRPr="00C146FC" w:rsidRDefault="0004053E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-iskustvo na poslovima podvodnih arheoloških istraživanja;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-položen stručni ispit za muzejsko zvanje kustos/ica;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rada na računalu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jednog stranog jezika.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Prijavi treba priložiti: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-životopis;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-preslik domovnice;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-preslik osobne iskaznice;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stručnoj spremi;</w:t>
      </w:r>
    </w:p>
    <w:p w:rsidR="0004053E" w:rsidRPr="00C146FC" w:rsidRDefault="0004053E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-dokaz o posjedovanju odgovarajuće ronilačke kategorije;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položenom stručnom ispitu (preslik potvrde);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-potvrdu Hrvatskog zavoda za mirovinsko osiguranje, odnosno ispis elektroničkog zapisa podataka Hrvatskog zavoda za mirovinsko osiguranje iz kojeg će biti razvidna razina stručne spreme na koju je kandidat bio prijavljen u stažu osiguranja (ne stariju od mjesec dana);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-uvjerenje nadležnog suda da se protiv kandidata ne vodi kazneni postupak (ne starije od tri mjeseca).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Prijave se podnose u roku od 8 (osam) dana od dana objave natječaja na mrežnim stranicama Hrvatskog zavoda za zapošljavanje, putem pošte na adresu: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Muzej grada Kaštela, Lušiško Brce 5, 21215 Kaštel Lukšić, sa naznakom: „ Za natječaj“.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Nepotpune i nepravovremene prijave neće se razmatrati.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lastRenderedPageBreak/>
        <w:t>O rezultatima natječaja kandidati će biti obaviješteni u roku od 8 dana od dana donošenja odluke o odabiru kandidata/tknje. Dostava svim kandidatima smatra se obavljenom danom predaje obavijesti pošti preporučeno.</w:t>
      </w: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Default="0004053E" w:rsidP="00143643">
      <w:pPr>
        <w:rPr>
          <w:rFonts w:ascii="Times New Roman" w:hAnsi="Times New Roman" w:cs="Times New Roman"/>
        </w:rPr>
      </w:pPr>
    </w:p>
    <w:p w:rsidR="0004053E" w:rsidRPr="00C146FC" w:rsidRDefault="0004053E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Kaštel Lu</w:t>
      </w:r>
      <w:r w:rsidR="0004053E">
        <w:rPr>
          <w:rFonts w:ascii="Times New Roman" w:hAnsi="Times New Roman" w:cs="Times New Roman"/>
        </w:rPr>
        <w:t>kšić, dana,</w:t>
      </w:r>
      <w:r w:rsidR="008B209A">
        <w:rPr>
          <w:rFonts w:ascii="Times New Roman" w:hAnsi="Times New Roman" w:cs="Times New Roman"/>
        </w:rPr>
        <w:t xml:space="preserve"> 11.</w:t>
      </w:r>
      <w:r w:rsidR="0004053E">
        <w:rPr>
          <w:rFonts w:ascii="Times New Roman" w:hAnsi="Times New Roman" w:cs="Times New Roman"/>
        </w:rPr>
        <w:t>ožujka 2024</w:t>
      </w:r>
      <w:r w:rsidRPr="00C146FC">
        <w:rPr>
          <w:rFonts w:ascii="Times New Roman" w:hAnsi="Times New Roman" w:cs="Times New Roman"/>
        </w:rPr>
        <w:t>. godine</w:t>
      </w:r>
    </w:p>
    <w:p w:rsidR="00143643" w:rsidRPr="00C146FC" w:rsidRDefault="004572A1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2181-4-12-24-</w:t>
      </w:r>
      <w:r w:rsidR="008B209A">
        <w:rPr>
          <w:rFonts w:ascii="Times New Roman" w:hAnsi="Times New Roman" w:cs="Times New Roman"/>
        </w:rPr>
        <w:t>135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    Ivan Šuta</w:t>
      </w:r>
    </w:p>
    <w:p w:rsidR="00C146FC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01B6B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C146FC">
        <w:rPr>
          <w:rFonts w:ascii="Times New Roman" w:hAnsi="Times New Roman" w:cs="Times New Roman"/>
        </w:rPr>
        <w:t xml:space="preserve"> ravnatelj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46FC">
        <w:rPr>
          <w:rFonts w:ascii="Times New Roman" w:hAnsi="Times New Roman" w:cs="Times New Roman"/>
        </w:rPr>
        <w:t xml:space="preserve">                       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870402" w:rsidRPr="00C146FC" w:rsidRDefault="00870402"/>
    <w:sectPr w:rsidR="00870402" w:rsidRPr="00C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867"/>
    <w:multiLevelType w:val="hybridMultilevel"/>
    <w:tmpl w:val="3926AE1A"/>
    <w:lvl w:ilvl="0" w:tplc="AC141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3"/>
    <w:rsid w:val="0004053E"/>
    <w:rsid w:val="00143643"/>
    <w:rsid w:val="004572A1"/>
    <w:rsid w:val="005B1031"/>
    <w:rsid w:val="00711FF2"/>
    <w:rsid w:val="00870402"/>
    <w:rsid w:val="008B209A"/>
    <w:rsid w:val="00A51DD4"/>
    <w:rsid w:val="00B229FE"/>
    <w:rsid w:val="00C01B6B"/>
    <w:rsid w:val="00C038E2"/>
    <w:rsid w:val="00C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F1CA-6F95-4213-9447-E57A0FB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13</cp:revision>
  <cp:lastPrinted>2024-03-11T12:34:00Z</cp:lastPrinted>
  <dcterms:created xsi:type="dcterms:W3CDTF">2023-01-11T10:03:00Z</dcterms:created>
  <dcterms:modified xsi:type="dcterms:W3CDTF">2024-03-11T12:35:00Z</dcterms:modified>
</cp:coreProperties>
</file>